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6F5333" w:rsidRPr="00822A33" w:rsidTr="000C6126">
        <w:trPr>
          <w:trHeight w:val="1843"/>
        </w:trPr>
        <w:tc>
          <w:tcPr>
            <w:tcW w:w="3827" w:type="dxa"/>
            <w:tcBorders>
              <w:top w:val="nil"/>
              <w:left w:val="nil"/>
              <w:bottom w:val="thinThickSmallGap" w:sz="24" w:space="0" w:color="auto"/>
              <w:right w:val="nil"/>
            </w:tcBorders>
          </w:tcPr>
          <w:p w:rsidR="006F5333" w:rsidRPr="00822A33" w:rsidRDefault="006F5333" w:rsidP="006F5333">
            <w:pPr>
              <w:autoSpaceDE w:val="0"/>
              <w:autoSpaceDN w:val="0"/>
              <w:adjustRightInd w:val="0"/>
              <w:spacing w:after="0" w:line="0" w:lineRule="atLeast"/>
              <w:jc w:val="center"/>
              <w:rPr>
                <w:rFonts w:eastAsia="Times New Roman"/>
                <w:sz w:val="20"/>
                <w:szCs w:val="20"/>
              </w:rPr>
            </w:pPr>
          </w:p>
          <w:p w:rsidR="006F5333" w:rsidRPr="000C6126" w:rsidRDefault="006F5333" w:rsidP="000C6126">
            <w:pPr>
              <w:autoSpaceDE w:val="0"/>
              <w:autoSpaceDN w:val="0"/>
              <w:adjustRightInd w:val="0"/>
              <w:spacing w:after="0" w:line="0" w:lineRule="atLeast"/>
              <w:jc w:val="center"/>
              <w:rPr>
                <w:rFonts w:eastAsia="Times New Roman"/>
                <w:b/>
                <w:bCs/>
                <w:sz w:val="20"/>
                <w:szCs w:val="20"/>
              </w:rPr>
            </w:pPr>
            <w:r w:rsidRPr="000C6126">
              <w:rPr>
                <w:rFonts w:eastAsia="Times New Roman"/>
                <w:b/>
                <w:sz w:val="20"/>
                <w:szCs w:val="20"/>
              </w:rPr>
              <w:t>БАШ</w:t>
            </w:r>
            <w:r w:rsidRPr="000C6126">
              <w:rPr>
                <w:rFonts w:eastAsia="Times New Roman"/>
                <w:b/>
                <w:sz w:val="20"/>
                <w:szCs w:val="20"/>
                <w:lang w:val="be-BY"/>
              </w:rPr>
              <w:t>Ҡ</w:t>
            </w:r>
            <w:r w:rsidRPr="000C6126">
              <w:rPr>
                <w:rFonts w:eastAsia="Times New Roman"/>
                <w:b/>
                <w:bCs/>
                <w:sz w:val="20"/>
                <w:szCs w:val="20"/>
              </w:rPr>
              <w:t>ОРТОСТАН</w:t>
            </w:r>
            <w:r w:rsidR="000C6126">
              <w:rPr>
                <w:rFonts w:eastAsia="Times New Roman"/>
                <w:b/>
                <w:bCs/>
                <w:sz w:val="20"/>
                <w:szCs w:val="20"/>
              </w:rPr>
              <w:t xml:space="preserve"> Р</w:t>
            </w:r>
            <w:r w:rsidRPr="000C6126">
              <w:rPr>
                <w:rFonts w:eastAsia="Times New Roman"/>
                <w:b/>
                <w:bCs/>
                <w:sz w:val="20"/>
                <w:szCs w:val="20"/>
              </w:rPr>
              <w:t>ЕСПУБЛИК</w:t>
            </w:r>
            <w:r w:rsidRPr="000C6126">
              <w:rPr>
                <w:rFonts w:eastAsia="Times New Roman"/>
                <w:b/>
                <w:sz w:val="20"/>
                <w:szCs w:val="20"/>
              </w:rPr>
              <w:t>А</w:t>
            </w:r>
            <w:r w:rsidRPr="000C6126">
              <w:rPr>
                <w:rFonts w:eastAsia="Times New Roman"/>
                <w:b/>
                <w:sz w:val="20"/>
                <w:szCs w:val="20"/>
                <w:lang w:val="be-BY"/>
              </w:rPr>
              <w:t>Һ</w:t>
            </w:r>
            <w:r w:rsidRPr="000C6126">
              <w:rPr>
                <w:rFonts w:eastAsia="Times New Roman"/>
                <w:b/>
                <w:sz w:val="20"/>
                <w:szCs w:val="20"/>
              </w:rPr>
              <w:t>Ы</w:t>
            </w:r>
          </w:p>
          <w:p w:rsidR="006F5333" w:rsidRPr="000C6126" w:rsidRDefault="006F5333" w:rsidP="000C6126">
            <w:pPr>
              <w:autoSpaceDE w:val="0"/>
              <w:autoSpaceDN w:val="0"/>
              <w:adjustRightInd w:val="0"/>
              <w:spacing w:after="0" w:line="0" w:lineRule="atLeast"/>
              <w:jc w:val="center"/>
              <w:rPr>
                <w:rFonts w:eastAsia="Times New Roman"/>
                <w:b/>
                <w:sz w:val="20"/>
                <w:szCs w:val="20"/>
              </w:rPr>
            </w:pPr>
            <w:r w:rsidRPr="000C6126">
              <w:rPr>
                <w:rFonts w:eastAsia="Times New Roman"/>
                <w:b/>
                <w:sz w:val="20"/>
                <w:szCs w:val="20"/>
              </w:rPr>
              <w:t>АС</w:t>
            </w:r>
            <w:r w:rsidRPr="000C6126">
              <w:rPr>
                <w:rFonts w:eastAsia="Times New Roman"/>
                <w:b/>
                <w:sz w:val="20"/>
                <w:szCs w:val="20"/>
                <w:lang w:val="be-BY"/>
              </w:rPr>
              <w:t>Ҡ</w:t>
            </w:r>
            <w:r w:rsidRPr="000C6126">
              <w:rPr>
                <w:rFonts w:eastAsia="Times New Roman"/>
                <w:b/>
                <w:sz w:val="20"/>
                <w:szCs w:val="20"/>
              </w:rPr>
              <w:t>ЫН  РАЙОНЫ</w:t>
            </w:r>
          </w:p>
          <w:p w:rsidR="006F5333" w:rsidRPr="000C6126" w:rsidRDefault="006F5333" w:rsidP="000C6126">
            <w:pPr>
              <w:autoSpaceDE w:val="0"/>
              <w:autoSpaceDN w:val="0"/>
              <w:adjustRightInd w:val="0"/>
              <w:spacing w:after="0" w:line="0" w:lineRule="atLeast"/>
              <w:jc w:val="center"/>
              <w:rPr>
                <w:rFonts w:eastAsia="Times New Roman"/>
                <w:b/>
                <w:sz w:val="20"/>
                <w:szCs w:val="20"/>
              </w:rPr>
            </w:pPr>
            <w:r w:rsidRPr="000C6126">
              <w:rPr>
                <w:rFonts w:eastAsia="Times New Roman"/>
                <w:b/>
                <w:sz w:val="20"/>
                <w:szCs w:val="20"/>
              </w:rPr>
              <w:t>МУНИЦИПАЛЬ РАЙОНЫ</w:t>
            </w:r>
            <w:r w:rsidRPr="000C6126">
              <w:rPr>
                <w:rFonts w:eastAsia="Times New Roman"/>
                <w:b/>
                <w:sz w:val="20"/>
                <w:szCs w:val="20"/>
                <w:lang w:val="be-BY"/>
              </w:rPr>
              <w:t>НЫҢ</w:t>
            </w:r>
          </w:p>
          <w:p w:rsidR="006F5333" w:rsidRPr="000C6126" w:rsidRDefault="000C6126" w:rsidP="000C6126">
            <w:pPr>
              <w:autoSpaceDE w:val="0"/>
              <w:autoSpaceDN w:val="0"/>
              <w:adjustRightInd w:val="0"/>
              <w:spacing w:after="0" w:line="0" w:lineRule="atLeast"/>
              <w:jc w:val="center"/>
              <w:rPr>
                <w:rFonts w:eastAsia="Times New Roman"/>
                <w:b/>
                <w:sz w:val="20"/>
                <w:szCs w:val="20"/>
                <w:lang w:val="be-BY"/>
              </w:rPr>
            </w:pPr>
            <w:r>
              <w:rPr>
                <w:rFonts w:eastAsia="Times New Roman"/>
                <w:b/>
                <w:sz w:val="20"/>
                <w:szCs w:val="20"/>
                <w:lang w:val="be-BY"/>
              </w:rPr>
              <w:t>ПЕТРОПАВЛОВКА</w:t>
            </w:r>
            <w:r w:rsidR="006F5333" w:rsidRPr="000C6126">
              <w:rPr>
                <w:rFonts w:eastAsia="Times New Roman"/>
                <w:b/>
                <w:sz w:val="20"/>
                <w:szCs w:val="20"/>
                <w:lang w:val="be-BY"/>
              </w:rPr>
              <w:t xml:space="preserve"> АУЫЛ  СОВЕТЫ</w:t>
            </w:r>
          </w:p>
          <w:p w:rsidR="006F5333" w:rsidRPr="00822A33" w:rsidRDefault="006F5333" w:rsidP="000C6126">
            <w:pPr>
              <w:autoSpaceDE w:val="0"/>
              <w:autoSpaceDN w:val="0"/>
              <w:adjustRightInd w:val="0"/>
              <w:spacing w:after="0" w:line="0" w:lineRule="atLeast"/>
              <w:jc w:val="center"/>
              <w:rPr>
                <w:rFonts w:eastAsia="Times New Roman"/>
                <w:b/>
                <w:sz w:val="20"/>
                <w:szCs w:val="20"/>
                <w:lang w:val="be-BY"/>
              </w:rPr>
            </w:pPr>
            <w:r w:rsidRPr="000C6126">
              <w:rPr>
                <w:rFonts w:eastAsia="Times New Roman"/>
                <w:b/>
                <w:sz w:val="20"/>
                <w:szCs w:val="20"/>
                <w:lang w:val="be-BY"/>
              </w:rPr>
              <w:t xml:space="preserve">АУЫЛ </w:t>
            </w:r>
            <w:r w:rsidRPr="000C6126">
              <w:rPr>
                <w:rFonts w:eastAsia="Times New Roman"/>
                <w:b/>
                <w:sz w:val="20"/>
                <w:szCs w:val="20"/>
              </w:rPr>
              <w:t xml:space="preserve"> БИЛ</w:t>
            </w:r>
            <w:r w:rsidRPr="000C6126">
              <w:rPr>
                <w:rFonts w:eastAsia="Times New Roman"/>
                <w:b/>
                <w:sz w:val="20"/>
                <w:szCs w:val="20"/>
                <w:lang w:val="be-BY"/>
              </w:rPr>
              <w:t>Ә</w:t>
            </w:r>
            <w:r w:rsidRPr="000C6126">
              <w:rPr>
                <w:rFonts w:eastAsia="Times New Roman"/>
                <w:b/>
                <w:sz w:val="20"/>
                <w:szCs w:val="20"/>
              </w:rPr>
              <w:t>М</w:t>
            </w:r>
            <w:r w:rsidRPr="000C6126">
              <w:rPr>
                <w:rFonts w:eastAsia="Times New Roman"/>
                <w:b/>
                <w:sz w:val="20"/>
                <w:szCs w:val="20"/>
                <w:lang w:val="be-BY"/>
              </w:rPr>
              <w:t>ӘҺ</w:t>
            </w:r>
            <w:r w:rsidRPr="000C6126">
              <w:rPr>
                <w:rFonts w:eastAsia="Times New Roman"/>
                <w:b/>
                <w:sz w:val="20"/>
                <w:szCs w:val="20"/>
              </w:rPr>
              <w:t xml:space="preserve">Е </w:t>
            </w:r>
            <w:r w:rsidRPr="000C6126">
              <w:rPr>
                <w:rFonts w:eastAsia="Times New Roman"/>
                <w:b/>
                <w:sz w:val="20"/>
                <w:szCs w:val="20"/>
                <w:lang w:val="be-BY"/>
              </w:rPr>
              <w:t>ХӘКИМИӘТЕ</w:t>
            </w:r>
          </w:p>
          <w:p w:rsidR="006F5333" w:rsidRPr="00822A33" w:rsidRDefault="006F5333" w:rsidP="006F5333">
            <w:pPr>
              <w:autoSpaceDE w:val="0"/>
              <w:autoSpaceDN w:val="0"/>
              <w:adjustRightInd w:val="0"/>
              <w:spacing w:after="0" w:line="0" w:lineRule="atLeast"/>
              <w:jc w:val="center"/>
              <w:rPr>
                <w:rFonts w:eastAsia="Times New Roman"/>
                <w:sz w:val="20"/>
                <w:szCs w:val="20"/>
              </w:rPr>
            </w:pPr>
          </w:p>
          <w:p w:rsidR="006F5333" w:rsidRPr="00822A33" w:rsidRDefault="006F5333" w:rsidP="006F5333">
            <w:pPr>
              <w:autoSpaceDE w:val="0"/>
              <w:autoSpaceDN w:val="0"/>
              <w:adjustRightInd w:val="0"/>
              <w:spacing w:after="0" w:line="0" w:lineRule="atLeast"/>
              <w:jc w:val="center"/>
              <w:rPr>
                <w:rFonts w:eastAsia="Times New Roman"/>
                <w:sz w:val="20"/>
                <w:szCs w:val="20"/>
              </w:rPr>
            </w:pPr>
          </w:p>
        </w:tc>
        <w:tc>
          <w:tcPr>
            <w:tcW w:w="2127" w:type="dxa"/>
            <w:tcBorders>
              <w:top w:val="nil"/>
              <w:left w:val="nil"/>
              <w:bottom w:val="thinThickSmallGap" w:sz="24" w:space="0" w:color="auto"/>
              <w:right w:val="nil"/>
            </w:tcBorders>
            <w:hideMark/>
          </w:tcPr>
          <w:p w:rsidR="006F5333" w:rsidRPr="00822A33" w:rsidRDefault="000C6126" w:rsidP="006F5333">
            <w:pPr>
              <w:autoSpaceDE w:val="0"/>
              <w:autoSpaceDN w:val="0"/>
              <w:adjustRightInd w:val="0"/>
              <w:spacing w:after="0" w:line="0" w:lineRule="atLeast"/>
              <w:jc w:val="center"/>
              <w:rPr>
                <w:rFonts w:eastAsia="Times New Roman"/>
                <w:sz w:val="20"/>
                <w:szCs w:val="20"/>
              </w:rPr>
            </w:pPr>
            <w:r>
              <w:rPr>
                <w:rFonts w:eastAsia="Times New Roman"/>
                <w:noProof/>
                <w:sz w:val="20"/>
                <w:szCs w:val="20"/>
                <w:lang w:eastAsia="ru-RU"/>
              </w:rPr>
              <w:drawing>
                <wp:anchor distT="0" distB="0" distL="114300" distR="114300" simplePos="0" relativeHeight="251659264" behindDoc="0" locked="0" layoutInCell="1" allowOverlap="1">
                  <wp:simplePos x="0" y="0"/>
                  <wp:positionH relativeFrom="column">
                    <wp:posOffset>152400</wp:posOffset>
                  </wp:positionH>
                  <wp:positionV relativeFrom="paragraph">
                    <wp:posOffset>3175</wp:posOffset>
                  </wp:positionV>
                  <wp:extent cx="929640" cy="1145540"/>
                  <wp:effectExtent l="19050" t="0" r="381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640" cy="114554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6F5333" w:rsidRPr="00822A33" w:rsidRDefault="006F5333" w:rsidP="006F5333">
            <w:pPr>
              <w:tabs>
                <w:tab w:val="left" w:pos="1380"/>
                <w:tab w:val="center" w:pos="2322"/>
              </w:tabs>
              <w:autoSpaceDE w:val="0"/>
              <w:autoSpaceDN w:val="0"/>
              <w:adjustRightInd w:val="0"/>
              <w:spacing w:after="0" w:line="0" w:lineRule="atLeast"/>
              <w:rPr>
                <w:rFonts w:eastAsia="Times New Roman"/>
                <w:b/>
                <w:bCs/>
                <w:iCs/>
                <w:sz w:val="20"/>
                <w:szCs w:val="20"/>
              </w:rPr>
            </w:pPr>
          </w:p>
          <w:p w:rsidR="006F5333" w:rsidRPr="00822A33" w:rsidRDefault="006F5333" w:rsidP="000C6126">
            <w:pPr>
              <w:tabs>
                <w:tab w:val="left" w:pos="1380"/>
                <w:tab w:val="center" w:pos="2322"/>
              </w:tabs>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АДМИНИСТРАЦИЯ</w:t>
            </w:r>
          </w:p>
          <w:p w:rsidR="006F5333" w:rsidRPr="00822A33" w:rsidRDefault="006F5333" w:rsidP="000C6126">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lang w:val="be-BY"/>
              </w:rPr>
              <w:t>СЕЛЬСКОГО</w:t>
            </w:r>
            <w:r w:rsidRPr="00822A33">
              <w:rPr>
                <w:rFonts w:eastAsia="Times New Roman"/>
                <w:b/>
                <w:bCs/>
                <w:iCs/>
                <w:sz w:val="20"/>
                <w:szCs w:val="20"/>
              </w:rPr>
              <w:t xml:space="preserve"> ПОСЕЛЕНИЯ</w:t>
            </w:r>
          </w:p>
          <w:p w:rsidR="006F5333" w:rsidRPr="00822A33" w:rsidRDefault="000C6126" w:rsidP="000C6126">
            <w:pPr>
              <w:keepNext/>
              <w:autoSpaceDE w:val="0"/>
              <w:autoSpaceDN w:val="0"/>
              <w:adjustRightInd w:val="0"/>
              <w:spacing w:after="0" w:line="0" w:lineRule="atLeast"/>
              <w:jc w:val="center"/>
              <w:outlineLvl w:val="1"/>
              <w:rPr>
                <w:rFonts w:eastAsia="Times New Roman"/>
                <w:b/>
                <w:bCs/>
                <w:iCs/>
                <w:sz w:val="20"/>
                <w:szCs w:val="20"/>
              </w:rPr>
            </w:pPr>
            <w:r>
              <w:rPr>
                <w:rFonts w:eastAsia="Times New Roman"/>
                <w:b/>
                <w:bCs/>
                <w:iCs/>
                <w:sz w:val="22"/>
                <w:szCs w:val="22"/>
                <w:lang w:val="be-BY"/>
              </w:rPr>
              <w:t>ПЕТРОПАВЛОВСКИЙ</w:t>
            </w:r>
            <w:r w:rsidR="006F5333" w:rsidRPr="00822A33">
              <w:rPr>
                <w:rFonts w:eastAsia="Times New Roman"/>
                <w:b/>
                <w:bCs/>
                <w:iCs/>
                <w:sz w:val="20"/>
                <w:szCs w:val="20"/>
                <w:lang w:val="be-BY"/>
              </w:rPr>
              <w:t xml:space="preserve"> </w:t>
            </w:r>
            <w:r>
              <w:rPr>
                <w:rFonts w:eastAsia="Times New Roman"/>
                <w:b/>
                <w:bCs/>
                <w:iCs/>
                <w:sz w:val="20"/>
                <w:szCs w:val="20"/>
                <w:lang w:val="be-BY"/>
              </w:rPr>
              <w:t>С</w:t>
            </w:r>
            <w:r w:rsidR="006F5333" w:rsidRPr="00822A33">
              <w:rPr>
                <w:rFonts w:eastAsia="Times New Roman"/>
                <w:b/>
                <w:bCs/>
                <w:iCs/>
                <w:sz w:val="20"/>
                <w:szCs w:val="20"/>
                <w:lang w:val="be-BY"/>
              </w:rPr>
              <w:t>ЕЛЬСОВЕТ</w:t>
            </w:r>
            <w:r>
              <w:rPr>
                <w:rFonts w:eastAsia="Times New Roman"/>
                <w:b/>
                <w:bCs/>
                <w:iCs/>
                <w:sz w:val="20"/>
                <w:szCs w:val="20"/>
                <w:lang w:val="be-BY"/>
              </w:rPr>
              <w:t xml:space="preserve"> </w:t>
            </w:r>
            <w:r w:rsidR="006F5333" w:rsidRPr="00822A33">
              <w:rPr>
                <w:rFonts w:eastAsia="Times New Roman"/>
                <w:b/>
                <w:bCs/>
                <w:iCs/>
                <w:sz w:val="20"/>
                <w:szCs w:val="20"/>
              </w:rPr>
              <w:t>МУНИЦИПАЛЬНОГО РАЙОНА</w:t>
            </w:r>
            <w:r>
              <w:rPr>
                <w:rFonts w:eastAsia="Times New Roman"/>
                <w:b/>
                <w:bCs/>
                <w:iCs/>
                <w:sz w:val="20"/>
                <w:szCs w:val="20"/>
              </w:rPr>
              <w:t xml:space="preserve"> </w:t>
            </w:r>
            <w:r w:rsidR="006F5333" w:rsidRPr="00822A33">
              <w:rPr>
                <w:rFonts w:eastAsia="Times New Roman"/>
                <w:b/>
                <w:bCs/>
                <w:iCs/>
                <w:sz w:val="20"/>
                <w:szCs w:val="20"/>
                <w:lang w:val="be-BY"/>
              </w:rPr>
              <w:t>АСКИН</w:t>
            </w:r>
            <w:r w:rsidR="006F5333" w:rsidRPr="00822A33">
              <w:rPr>
                <w:rFonts w:eastAsia="Times New Roman"/>
                <w:b/>
                <w:bCs/>
                <w:iCs/>
                <w:sz w:val="20"/>
                <w:szCs w:val="20"/>
              </w:rPr>
              <w:t>СКИЙ РАЙОН</w:t>
            </w:r>
          </w:p>
          <w:p w:rsidR="006F5333" w:rsidRPr="00822A33" w:rsidRDefault="006F5333" w:rsidP="000C6126">
            <w:pPr>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РЕСПУБЛИКИ БАШКОРТОСТАН</w:t>
            </w:r>
          </w:p>
          <w:p w:rsidR="00C23F44" w:rsidRPr="00822A33" w:rsidRDefault="00C23F44" w:rsidP="006F5333">
            <w:pPr>
              <w:autoSpaceDE w:val="0"/>
              <w:autoSpaceDN w:val="0"/>
              <w:adjustRightInd w:val="0"/>
              <w:spacing w:after="0" w:line="0" w:lineRule="atLeast"/>
              <w:jc w:val="center"/>
              <w:rPr>
                <w:rFonts w:eastAsia="Times New Roman"/>
                <w:sz w:val="20"/>
                <w:szCs w:val="20"/>
              </w:rPr>
            </w:pPr>
          </w:p>
        </w:tc>
      </w:tr>
    </w:tbl>
    <w:p w:rsidR="006F5333" w:rsidRDefault="0073054B" w:rsidP="006F5333">
      <w:pPr>
        <w:spacing w:line="256" w:lineRule="auto"/>
        <w:rPr>
          <w:rFonts w:eastAsia="Calibri"/>
        </w:rPr>
      </w:pPr>
      <w:r>
        <w:rPr>
          <w:rFonts w:eastAsia="Calibri"/>
        </w:rPr>
        <w:t xml:space="preserve">    </w:t>
      </w:r>
      <w:r w:rsidR="006F5333" w:rsidRPr="00822A33">
        <w:rPr>
          <w:rFonts w:eastAsia="Calibri"/>
        </w:rPr>
        <w:t>КАРАР                                                                                 ПОСТАНОВЛЕНИЕ</w:t>
      </w:r>
    </w:p>
    <w:p w:rsidR="006F5333" w:rsidRPr="00F82BB0" w:rsidRDefault="006F5333" w:rsidP="006F5333">
      <w:pPr>
        <w:spacing w:line="254" w:lineRule="auto"/>
        <w:rPr>
          <w:rFonts w:eastAsia="Calibri"/>
        </w:rPr>
      </w:pPr>
      <w:r w:rsidRPr="0081212E">
        <w:rPr>
          <w:rFonts w:eastAsia="Calibri"/>
        </w:rPr>
        <w:t>22</w:t>
      </w:r>
      <w:r w:rsidR="0073054B">
        <w:rPr>
          <w:rFonts w:eastAsia="Calibri"/>
        </w:rPr>
        <w:t>-се</w:t>
      </w:r>
      <w:r w:rsidRPr="0081212E">
        <w:rPr>
          <w:rFonts w:eastAsia="Calibri"/>
        </w:rPr>
        <w:t xml:space="preserve"> апрель 2020  йыл                        № </w:t>
      </w:r>
      <w:r w:rsidR="0081212E">
        <w:rPr>
          <w:rFonts w:eastAsia="Calibri"/>
        </w:rPr>
        <w:t>15</w:t>
      </w:r>
      <w:r w:rsidRPr="0081212E">
        <w:rPr>
          <w:rFonts w:eastAsia="Calibri"/>
        </w:rPr>
        <w:t xml:space="preserve">                              22 апреля  2020 год</w:t>
      </w:r>
    </w:p>
    <w:p w:rsidR="00322BE3" w:rsidRPr="00D6690C" w:rsidRDefault="00322BE3" w:rsidP="002416F5">
      <w:pPr>
        <w:widowControl w:val="0"/>
        <w:autoSpaceDE w:val="0"/>
        <w:autoSpaceDN w:val="0"/>
        <w:adjustRightInd w:val="0"/>
        <w:spacing w:after="0" w:line="240" w:lineRule="auto"/>
        <w:jc w:val="center"/>
        <w:rPr>
          <w:b/>
        </w:rPr>
      </w:pPr>
    </w:p>
    <w:p w:rsidR="0073054B" w:rsidRDefault="006F5333" w:rsidP="0073054B">
      <w:pPr>
        <w:widowControl w:val="0"/>
        <w:autoSpaceDE w:val="0"/>
        <w:autoSpaceDN w:val="0"/>
        <w:adjustRightInd w:val="0"/>
        <w:spacing w:after="0" w:line="20" w:lineRule="atLeast"/>
        <w:jc w:val="center"/>
        <w:rPr>
          <w:rFonts w:eastAsia="Calibri"/>
          <w:b/>
        </w:rPr>
      </w:pPr>
      <w:r w:rsidRPr="00402EAB">
        <w:rPr>
          <w:rFonts w:eastAsia="Calibri"/>
          <w:b/>
        </w:rPr>
        <w:t xml:space="preserve">Об утверждении Административного регламента </w:t>
      </w:r>
    </w:p>
    <w:p w:rsidR="0073054B" w:rsidRDefault="006F5333" w:rsidP="0073054B">
      <w:pPr>
        <w:widowControl w:val="0"/>
        <w:autoSpaceDE w:val="0"/>
        <w:autoSpaceDN w:val="0"/>
        <w:adjustRightInd w:val="0"/>
        <w:spacing w:after="0" w:line="20" w:lineRule="atLeast"/>
        <w:jc w:val="center"/>
        <w:rPr>
          <w:rFonts w:eastAsia="Calibri"/>
          <w:b/>
          <w:bCs/>
        </w:rPr>
      </w:pPr>
      <w:r w:rsidRPr="00402EAB">
        <w:rPr>
          <w:rFonts w:eastAsia="Calibri"/>
          <w:b/>
        </w:rPr>
        <w:t xml:space="preserve">предоставления муниципальной услуги </w:t>
      </w:r>
      <w:r w:rsidRPr="00402EAB">
        <w:rPr>
          <w:rFonts w:eastAsia="Times New Roman"/>
          <w:b/>
          <w:bCs/>
        </w:rPr>
        <w:t>«</w:t>
      </w:r>
      <w:r w:rsidRPr="00402EAB">
        <w:rPr>
          <w:rFonts w:eastAsia="Calibri"/>
          <w:b/>
          <w:bCs/>
        </w:rPr>
        <w:t xml:space="preserve">Предоставление </w:t>
      </w:r>
    </w:p>
    <w:p w:rsidR="0073054B" w:rsidRDefault="006F5333" w:rsidP="0073054B">
      <w:pPr>
        <w:widowControl w:val="0"/>
        <w:autoSpaceDE w:val="0"/>
        <w:autoSpaceDN w:val="0"/>
        <w:adjustRightInd w:val="0"/>
        <w:spacing w:after="0" w:line="20" w:lineRule="atLeast"/>
        <w:jc w:val="center"/>
        <w:rPr>
          <w:rFonts w:eastAsia="Calibri"/>
          <w:b/>
          <w:bCs/>
        </w:rPr>
      </w:pPr>
      <w:r w:rsidRPr="00402EAB">
        <w:rPr>
          <w:rFonts w:eastAsia="Calibri"/>
          <w:b/>
          <w:bCs/>
        </w:rPr>
        <w:t xml:space="preserve">разрешения на условно разрешенный вид использования </w:t>
      </w:r>
    </w:p>
    <w:p w:rsidR="0073054B" w:rsidRDefault="006F5333" w:rsidP="0073054B">
      <w:pPr>
        <w:widowControl w:val="0"/>
        <w:autoSpaceDE w:val="0"/>
        <w:autoSpaceDN w:val="0"/>
        <w:adjustRightInd w:val="0"/>
        <w:spacing w:after="0" w:line="20" w:lineRule="atLeast"/>
        <w:jc w:val="center"/>
        <w:rPr>
          <w:rFonts w:eastAsia="Times New Roman"/>
          <w:b/>
          <w:bCs/>
        </w:rPr>
      </w:pPr>
      <w:r w:rsidRPr="00402EAB">
        <w:rPr>
          <w:rFonts w:eastAsia="Calibri"/>
          <w:b/>
          <w:bCs/>
        </w:rPr>
        <w:t>земельного участка или объекта капитального строительства</w:t>
      </w:r>
      <w:r w:rsidRPr="00402EAB">
        <w:rPr>
          <w:rFonts w:eastAsia="Times New Roman"/>
          <w:b/>
          <w:bCs/>
        </w:rPr>
        <w:t xml:space="preserve">» </w:t>
      </w:r>
    </w:p>
    <w:p w:rsidR="0073054B" w:rsidRDefault="006F5333" w:rsidP="0073054B">
      <w:pPr>
        <w:widowControl w:val="0"/>
        <w:autoSpaceDE w:val="0"/>
        <w:autoSpaceDN w:val="0"/>
        <w:adjustRightInd w:val="0"/>
        <w:spacing w:after="0" w:line="20" w:lineRule="atLeast"/>
        <w:jc w:val="center"/>
        <w:rPr>
          <w:rFonts w:eastAsia="Calibri"/>
          <w:b/>
          <w:bCs/>
        </w:rPr>
      </w:pPr>
      <w:r w:rsidRPr="00402EAB">
        <w:rPr>
          <w:rFonts w:eastAsia="Calibri"/>
          <w:b/>
          <w:bCs/>
        </w:rPr>
        <w:t xml:space="preserve">в Сельском поселении </w:t>
      </w:r>
      <w:r w:rsidR="0081212E">
        <w:rPr>
          <w:rFonts w:eastAsia="Calibri"/>
          <w:b/>
          <w:bCs/>
        </w:rPr>
        <w:t>Петропавловский</w:t>
      </w:r>
      <w:r w:rsidRPr="00402EAB">
        <w:rPr>
          <w:rFonts w:eastAsia="Calibri"/>
          <w:b/>
          <w:bCs/>
        </w:rPr>
        <w:t xml:space="preserve"> сельсовет </w:t>
      </w:r>
    </w:p>
    <w:p w:rsidR="006F5333" w:rsidRPr="00402EAB" w:rsidRDefault="006F5333" w:rsidP="0073054B">
      <w:pPr>
        <w:widowControl w:val="0"/>
        <w:autoSpaceDE w:val="0"/>
        <w:autoSpaceDN w:val="0"/>
        <w:adjustRightInd w:val="0"/>
        <w:spacing w:after="0" w:line="20" w:lineRule="atLeast"/>
        <w:jc w:val="center"/>
        <w:rPr>
          <w:rFonts w:eastAsia="Calibri"/>
          <w:b/>
          <w:bCs/>
        </w:rPr>
      </w:pPr>
      <w:r w:rsidRPr="00402EAB">
        <w:rPr>
          <w:rFonts w:eastAsia="Calibri"/>
          <w:b/>
          <w:bCs/>
        </w:rPr>
        <w:t>муниципального района</w:t>
      </w:r>
      <w:r w:rsidR="0073054B">
        <w:rPr>
          <w:rFonts w:eastAsia="Calibri"/>
          <w:b/>
          <w:bCs/>
        </w:rPr>
        <w:t xml:space="preserve"> </w:t>
      </w:r>
      <w:r w:rsidRPr="00402EAB">
        <w:rPr>
          <w:rFonts w:eastAsia="Calibri"/>
          <w:b/>
          <w:bCs/>
        </w:rPr>
        <w:t>Аскинский район Республики Башкортостан</w:t>
      </w:r>
    </w:p>
    <w:p w:rsidR="00322BE3" w:rsidRPr="00D6690C" w:rsidRDefault="00322BE3" w:rsidP="006F5333">
      <w:pPr>
        <w:pStyle w:val="af"/>
        <w:rPr>
          <w:rFonts w:ascii="Times New Roman" w:hAnsi="Times New Roman"/>
          <w:b/>
          <w:sz w:val="28"/>
          <w:szCs w:val="28"/>
        </w:rPr>
      </w:pPr>
    </w:p>
    <w:p w:rsidR="00322BE3" w:rsidRPr="00D6690C" w:rsidRDefault="00322BE3" w:rsidP="0073054B">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F5333" w:rsidRPr="00402EAB">
        <w:rPr>
          <w:rFonts w:eastAsia="Calibri"/>
        </w:rPr>
        <w:t xml:space="preserve">Администрация Сельского поселения </w:t>
      </w:r>
      <w:r w:rsidR="0081212E">
        <w:rPr>
          <w:rFonts w:eastAsia="Calibri"/>
        </w:rPr>
        <w:t>Петропавловский</w:t>
      </w:r>
      <w:r w:rsidR="006F5333" w:rsidRPr="00402EAB">
        <w:rPr>
          <w:rFonts w:eastAsia="Calibri"/>
        </w:rPr>
        <w:t xml:space="preserve"> сельсовет муниципального района Аскинский район Республики Башкортостан</w:t>
      </w:r>
      <w:r w:rsidR="0073054B">
        <w:rPr>
          <w:rFonts w:eastAsia="Calibri"/>
        </w:rPr>
        <w:t xml:space="preserve"> </w:t>
      </w:r>
      <w:r w:rsidRPr="00D6690C">
        <w:t>ПОСТАНОВЛЯЕТ:</w:t>
      </w:r>
    </w:p>
    <w:p w:rsidR="00322BE3" w:rsidRPr="006F5333" w:rsidRDefault="00322BE3" w:rsidP="006F5333">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6F5333">
        <w:t xml:space="preserve"> в </w:t>
      </w:r>
      <w:r w:rsidR="006F5333">
        <w:rPr>
          <w:rFonts w:eastAsia="Calibri"/>
        </w:rPr>
        <w:t>Администрации</w:t>
      </w:r>
      <w:r w:rsidR="006F5333" w:rsidRPr="00402EAB">
        <w:rPr>
          <w:rFonts w:eastAsia="Calibri"/>
        </w:rPr>
        <w:t xml:space="preserve"> Сельского поселения </w:t>
      </w:r>
      <w:r w:rsidR="0081212E">
        <w:rPr>
          <w:rFonts w:eastAsia="Calibri"/>
        </w:rPr>
        <w:t>Петропавловский</w:t>
      </w:r>
      <w:r w:rsidR="0081212E" w:rsidRPr="00402EAB">
        <w:rPr>
          <w:rFonts w:eastAsia="Calibri"/>
        </w:rPr>
        <w:t xml:space="preserve"> </w:t>
      </w:r>
      <w:r w:rsidR="006F5333" w:rsidRPr="00402EAB">
        <w:rPr>
          <w:rFonts w:eastAsia="Calibri"/>
        </w:rPr>
        <w:t>сельсовет муниципального района Аскинский район Республики Башкортостан</w:t>
      </w:r>
      <w:r w:rsidRPr="00D6690C">
        <w:rPr>
          <w:bCs/>
          <w:sz w:val="20"/>
          <w:szCs w:val="20"/>
        </w:rPr>
        <w:t xml:space="preserve">         </w:t>
      </w:r>
      <w:r w:rsidR="006F5333">
        <w:rPr>
          <w:bCs/>
          <w:sz w:val="20"/>
          <w:szCs w:val="20"/>
        </w:rPr>
        <w:t xml:space="preserve">                               </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D6690C" w:rsidRDefault="006F5333" w:rsidP="002416F5">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3</w:t>
      </w:r>
      <w:r w:rsidRPr="00402EAB">
        <w:rPr>
          <w:rFonts w:eastAsia="Calibri"/>
        </w:rPr>
        <w:t xml:space="preserve">. Настоящее постановление обнародовать на информационном стенде в администрации Сельского поселения </w:t>
      </w:r>
      <w:r w:rsidR="0081212E">
        <w:rPr>
          <w:rFonts w:eastAsia="Calibri"/>
        </w:rPr>
        <w:t>Петропавловский</w:t>
      </w:r>
      <w:r w:rsidR="0081212E" w:rsidRPr="00402EAB">
        <w:rPr>
          <w:rFonts w:eastAsia="Calibri"/>
        </w:rPr>
        <w:t xml:space="preserve"> </w:t>
      </w:r>
      <w:r w:rsidRPr="00402EAB">
        <w:rPr>
          <w:rFonts w:eastAsia="Calibri"/>
        </w:rPr>
        <w:t xml:space="preserve">сельсовет муниципального района Аскинский район Республики Башкортостан по адресу: </w:t>
      </w:r>
      <w:r w:rsidR="0081212E" w:rsidRPr="0081212E">
        <w:rPr>
          <w:rFonts w:eastAsia="Calibri"/>
        </w:rPr>
        <w:t>д.Петропавловка</w:t>
      </w:r>
      <w:r w:rsidRPr="0081212E">
        <w:rPr>
          <w:rFonts w:eastAsia="Calibri"/>
        </w:rPr>
        <w:t>, ул</w:t>
      </w:r>
      <w:r w:rsidR="0081212E" w:rsidRPr="0081212E">
        <w:rPr>
          <w:rFonts w:eastAsia="Calibri"/>
        </w:rPr>
        <w:t>.Космонавтов, д</w:t>
      </w:r>
      <w:r w:rsidR="0081212E" w:rsidRPr="00F455C3">
        <w:rPr>
          <w:rFonts w:eastAsia="Calibri"/>
        </w:rPr>
        <w:t>.2</w:t>
      </w:r>
      <w:r w:rsidRPr="00402EAB">
        <w:rPr>
          <w:rFonts w:eastAsia="Calibri"/>
        </w:rPr>
        <w:t xml:space="preserve"> и на официальном сайте в сети «Интернет»: </w:t>
      </w:r>
      <w:hyperlink r:id="rId9" w:history="1">
        <w:r w:rsidRPr="00F455C3">
          <w:rPr>
            <w:rStyle w:val="a4"/>
            <w:rFonts w:eastAsia="Calibri"/>
            <w:color w:val="auto"/>
          </w:rPr>
          <w:t>www.</w:t>
        </w:r>
        <w:r w:rsidR="0081212E" w:rsidRPr="00F455C3">
          <w:t xml:space="preserve"> </w:t>
        </w:r>
        <w:hyperlink r:id="rId10" w:history="1">
          <w:r w:rsidR="0081212E" w:rsidRPr="00F455C3">
            <w:t xml:space="preserve"> </w:t>
          </w:r>
          <w:r w:rsidR="0081212E" w:rsidRPr="00F455C3">
            <w:rPr>
              <w:u w:val="single"/>
              <w:lang w:val="en-US"/>
            </w:rPr>
            <w:t>petropavlovka</w:t>
          </w:r>
          <w:r w:rsidR="0081212E" w:rsidRPr="00F455C3">
            <w:rPr>
              <w:u w:val="single"/>
            </w:rPr>
            <w:t>04</w:t>
          </w:r>
          <w:r w:rsidR="0081212E" w:rsidRPr="00F455C3">
            <w:rPr>
              <w:u w:val="single"/>
              <w:lang w:val="en-US"/>
            </w:rPr>
            <w:t>sp</w:t>
          </w:r>
          <w:r w:rsidR="0081212E" w:rsidRPr="00F455C3">
            <w:rPr>
              <w:u w:val="single"/>
            </w:rPr>
            <w:t>.</w:t>
          </w:r>
          <w:r w:rsidR="0081212E" w:rsidRPr="00F455C3">
            <w:rPr>
              <w:u w:val="single"/>
              <w:lang w:val="en-US"/>
            </w:rPr>
            <w:t>ru</w:t>
          </w:r>
        </w:hyperlink>
      </w:hyperlink>
      <w:r w:rsidRPr="00F455C3">
        <w:rPr>
          <w:rFonts w:eastAsia="Calibri"/>
        </w:rPr>
        <w:t xml:space="preserve"> .</w:t>
      </w:r>
    </w:p>
    <w:p w:rsidR="006F5333" w:rsidRDefault="00322BE3" w:rsidP="000C6126">
      <w:pPr>
        <w:autoSpaceDE w:val="0"/>
        <w:autoSpaceDN w:val="0"/>
        <w:adjustRightInd w:val="0"/>
        <w:spacing w:after="0" w:line="240" w:lineRule="auto"/>
        <w:ind w:firstLine="709"/>
        <w:jc w:val="both"/>
      </w:pPr>
      <w:r w:rsidRPr="00D6690C">
        <w:t xml:space="preserve">4. Контроль за исполнением настоящего постановления </w:t>
      </w:r>
      <w:r w:rsidR="000C6126">
        <w:t>оставляю за собой.</w:t>
      </w:r>
    </w:p>
    <w:p w:rsidR="006F5333" w:rsidRDefault="006F5333" w:rsidP="006F5333">
      <w:pPr>
        <w:tabs>
          <w:tab w:val="left" w:pos="7425"/>
        </w:tabs>
        <w:spacing w:after="0" w:line="240" w:lineRule="auto"/>
        <w:jc w:val="right"/>
      </w:pPr>
      <w:r>
        <w:t>Глава</w:t>
      </w:r>
    </w:p>
    <w:p w:rsidR="006F5333" w:rsidRDefault="006F5333" w:rsidP="006F5333">
      <w:pPr>
        <w:tabs>
          <w:tab w:val="left" w:pos="7425"/>
        </w:tabs>
        <w:spacing w:after="0" w:line="240" w:lineRule="auto"/>
        <w:jc w:val="right"/>
      </w:pPr>
      <w:r>
        <w:t xml:space="preserve">Сельского поселения </w:t>
      </w:r>
      <w:r w:rsidR="0081212E">
        <w:rPr>
          <w:rFonts w:eastAsia="Calibri"/>
        </w:rPr>
        <w:t>Петропавловский</w:t>
      </w:r>
      <w:r w:rsidR="0081212E">
        <w:t xml:space="preserve"> </w:t>
      </w:r>
      <w:r>
        <w:t>сельсовет</w:t>
      </w:r>
    </w:p>
    <w:p w:rsidR="006F5333" w:rsidRDefault="006F5333" w:rsidP="006F5333">
      <w:pPr>
        <w:tabs>
          <w:tab w:val="left" w:pos="7425"/>
        </w:tabs>
        <w:spacing w:after="0" w:line="240" w:lineRule="auto"/>
        <w:jc w:val="right"/>
      </w:pPr>
      <w:r>
        <w:t>муниципального района Аскинский район</w:t>
      </w:r>
    </w:p>
    <w:p w:rsidR="006F5333" w:rsidRDefault="006F5333" w:rsidP="006F5333">
      <w:pPr>
        <w:tabs>
          <w:tab w:val="left" w:pos="7425"/>
        </w:tabs>
        <w:spacing w:after="0" w:line="240" w:lineRule="auto"/>
        <w:jc w:val="right"/>
      </w:pPr>
      <w:r>
        <w:t>Республики Башкортостан</w:t>
      </w:r>
    </w:p>
    <w:p w:rsidR="00FF6FB9" w:rsidRPr="00D6690C" w:rsidRDefault="0081212E" w:rsidP="0073054B">
      <w:pPr>
        <w:tabs>
          <w:tab w:val="left" w:pos="7425"/>
        </w:tabs>
        <w:spacing w:after="0" w:line="240" w:lineRule="auto"/>
        <w:jc w:val="right"/>
        <w:rPr>
          <w:b/>
        </w:rPr>
      </w:pPr>
      <w:r>
        <w:t>А.К.Кадимов</w:t>
      </w:r>
    </w:p>
    <w:p w:rsidR="00322BE3" w:rsidRPr="0073054B" w:rsidRDefault="00322BE3" w:rsidP="002416F5">
      <w:pPr>
        <w:tabs>
          <w:tab w:val="left" w:pos="7425"/>
        </w:tabs>
        <w:spacing w:after="0" w:line="240" w:lineRule="auto"/>
        <w:ind w:firstLine="851"/>
        <w:jc w:val="right"/>
        <w:rPr>
          <w:sz w:val="20"/>
          <w:szCs w:val="20"/>
        </w:rPr>
      </w:pPr>
      <w:r w:rsidRPr="0073054B">
        <w:rPr>
          <w:sz w:val="20"/>
          <w:szCs w:val="20"/>
        </w:rPr>
        <w:lastRenderedPageBreak/>
        <w:t>Утвержден</w:t>
      </w:r>
    </w:p>
    <w:p w:rsidR="00322BE3" w:rsidRPr="0073054B" w:rsidRDefault="00322BE3" w:rsidP="002416F5">
      <w:pPr>
        <w:widowControl w:val="0"/>
        <w:autoSpaceDE w:val="0"/>
        <w:autoSpaceDN w:val="0"/>
        <w:adjustRightInd w:val="0"/>
        <w:spacing w:after="0" w:line="240" w:lineRule="auto"/>
        <w:ind w:firstLine="851"/>
        <w:jc w:val="right"/>
        <w:rPr>
          <w:sz w:val="20"/>
          <w:szCs w:val="20"/>
        </w:rPr>
      </w:pPr>
      <w:r w:rsidRPr="0073054B">
        <w:rPr>
          <w:sz w:val="20"/>
          <w:szCs w:val="20"/>
        </w:rPr>
        <w:t>постановлением Администрации</w:t>
      </w:r>
    </w:p>
    <w:p w:rsidR="006F5333" w:rsidRPr="0073054B" w:rsidRDefault="0081212E" w:rsidP="006F5333">
      <w:pPr>
        <w:tabs>
          <w:tab w:val="left" w:pos="7425"/>
        </w:tabs>
        <w:spacing w:after="0" w:line="240" w:lineRule="auto"/>
        <w:jc w:val="right"/>
        <w:rPr>
          <w:sz w:val="20"/>
          <w:szCs w:val="20"/>
        </w:rPr>
      </w:pPr>
      <w:r w:rsidRPr="0073054B">
        <w:rPr>
          <w:rFonts w:eastAsia="Calibri"/>
          <w:sz w:val="20"/>
          <w:szCs w:val="20"/>
        </w:rPr>
        <w:t>Петропавловский</w:t>
      </w:r>
      <w:r w:rsidRPr="0073054B">
        <w:rPr>
          <w:sz w:val="20"/>
          <w:szCs w:val="20"/>
        </w:rPr>
        <w:t xml:space="preserve"> </w:t>
      </w:r>
      <w:r w:rsidR="006F5333" w:rsidRPr="0073054B">
        <w:rPr>
          <w:sz w:val="20"/>
          <w:szCs w:val="20"/>
        </w:rPr>
        <w:t>сельсовет</w:t>
      </w:r>
    </w:p>
    <w:p w:rsidR="006F5333" w:rsidRPr="0073054B" w:rsidRDefault="006F5333" w:rsidP="006F5333">
      <w:pPr>
        <w:tabs>
          <w:tab w:val="left" w:pos="7425"/>
        </w:tabs>
        <w:spacing w:after="0" w:line="240" w:lineRule="auto"/>
        <w:jc w:val="right"/>
        <w:rPr>
          <w:sz w:val="20"/>
          <w:szCs w:val="20"/>
        </w:rPr>
      </w:pPr>
      <w:r w:rsidRPr="0073054B">
        <w:rPr>
          <w:sz w:val="20"/>
          <w:szCs w:val="20"/>
        </w:rPr>
        <w:t>муниципального района Аскинский район</w:t>
      </w:r>
    </w:p>
    <w:p w:rsidR="006F5333" w:rsidRPr="0073054B" w:rsidRDefault="006F5333" w:rsidP="006F5333">
      <w:pPr>
        <w:tabs>
          <w:tab w:val="left" w:pos="7425"/>
        </w:tabs>
        <w:spacing w:after="0" w:line="240" w:lineRule="auto"/>
        <w:jc w:val="right"/>
        <w:rPr>
          <w:sz w:val="20"/>
          <w:szCs w:val="20"/>
        </w:rPr>
      </w:pPr>
      <w:r w:rsidRPr="0073054B">
        <w:rPr>
          <w:sz w:val="20"/>
          <w:szCs w:val="20"/>
        </w:rPr>
        <w:t>Республики Башкортостан</w:t>
      </w:r>
    </w:p>
    <w:p w:rsidR="00322BE3" w:rsidRPr="0073054B" w:rsidRDefault="00322BE3" w:rsidP="002416F5">
      <w:pPr>
        <w:widowControl w:val="0"/>
        <w:autoSpaceDE w:val="0"/>
        <w:autoSpaceDN w:val="0"/>
        <w:adjustRightInd w:val="0"/>
        <w:spacing w:after="0" w:line="240" w:lineRule="auto"/>
        <w:ind w:firstLine="851"/>
        <w:jc w:val="right"/>
        <w:rPr>
          <w:sz w:val="20"/>
          <w:szCs w:val="20"/>
        </w:rPr>
      </w:pPr>
      <w:r w:rsidRPr="0073054B">
        <w:rPr>
          <w:sz w:val="20"/>
          <w:szCs w:val="20"/>
        </w:rPr>
        <w:t>от ____________20___ года №____</w:t>
      </w:r>
    </w:p>
    <w:p w:rsidR="00322BE3" w:rsidRPr="0081212E" w:rsidRDefault="00322BE3" w:rsidP="002416F5">
      <w:pPr>
        <w:widowControl w:val="0"/>
        <w:spacing w:after="0" w:line="240" w:lineRule="auto"/>
        <w:ind w:firstLine="567"/>
        <w:contextualSpacing/>
        <w:jc w:val="center"/>
      </w:pPr>
    </w:p>
    <w:p w:rsidR="00322BE3" w:rsidRPr="00D6690C" w:rsidRDefault="00322BE3" w:rsidP="006F5333">
      <w:pPr>
        <w:widowControl w:val="0"/>
        <w:autoSpaceDE w:val="0"/>
        <w:autoSpaceDN w:val="0"/>
        <w:adjustRightInd w:val="0"/>
        <w:spacing w:after="0" w:line="240" w:lineRule="auto"/>
        <w:jc w:val="center"/>
        <w:rPr>
          <w:b/>
          <w:bCs/>
          <w:sz w:val="20"/>
          <w:szCs w:val="20"/>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6F5333">
        <w:rPr>
          <w:b/>
          <w:bCs/>
        </w:rPr>
        <w:t>Администрации</w:t>
      </w:r>
      <w:r w:rsidR="006F5333" w:rsidRPr="006F5333">
        <w:rPr>
          <w:b/>
          <w:bCs/>
        </w:rPr>
        <w:t xml:space="preserve"> Сельского поселения </w:t>
      </w:r>
      <w:r w:rsidR="0081212E" w:rsidRPr="00F455C3">
        <w:rPr>
          <w:rFonts w:eastAsia="Calibri"/>
          <w:b/>
        </w:rPr>
        <w:t>Петропавловский</w:t>
      </w:r>
      <w:r w:rsidR="0081212E" w:rsidRPr="006F5333">
        <w:rPr>
          <w:b/>
          <w:bCs/>
        </w:rPr>
        <w:t xml:space="preserve"> </w:t>
      </w:r>
      <w:r w:rsidR="006F5333" w:rsidRPr="006F5333">
        <w:rPr>
          <w:b/>
          <w:bCs/>
        </w:rPr>
        <w:t>сельсовет муниципального района Аскинский район Республики Башкортостан</w:t>
      </w:r>
      <w:r w:rsidRPr="00D6690C">
        <w:rPr>
          <w:b/>
          <w:bCs/>
          <w:sz w:val="20"/>
          <w:szCs w:val="20"/>
        </w:rPr>
        <w:t>)</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6F5333">
        <w:t>Администрации</w:t>
      </w:r>
      <w:r w:rsidR="006F5333" w:rsidRPr="006F5333">
        <w:t xml:space="preserve"> Сельского поселения </w:t>
      </w:r>
      <w:r w:rsidR="0081212E">
        <w:rPr>
          <w:rFonts w:eastAsia="Calibri"/>
        </w:rPr>
        <w:t>Петропавловский</w:t>
      </w:r>
      <w:r w:rsidR="0081212E" w:rsidRPr="006F5333">
        <w:t xml:space="preserve"> </w:t>
      </w:r>
      <w:r w:rsidR="006F5333" w:rsidRPr="006F5333">
        <w:t xml:space="preserve">сельсовет муниципального района Аскинский район Республики Башкортостан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6F5333" w:rsidRPr="006F5333">
        <w:t xml:space="preserve">Сельского поселения </w:t>
      </w:r>
      <w:r w:rsidR="0081212E">
        <w:rPr>
          <w:rFonts w:eastAsia="Calibri"/>
        </w:rPr>
        <w:t>Петропавловский</w:t>
      </w:r>
      <w:r w:rsidR="0081212E" w:rsidRPr="006F5333">
        <w:t xml:space="preserve"> </w:t>
      </w:r>
      <w:r w:rsidR="006F5333" w:rsidRPr="006F5333">
        <w:t>сельсовет муниципального района Аскинский район Республики Башкортостан</w:t>
      </w:r>
      <w:r w:rsidRPr="00D6690C">
        <w:t xml:space="preserve">), или многофункциональном центре </w:t>
      </w:r>
      <w:r w:rsidRPr="00D6690C">
        <w:lastRenderedPageBreak/>
        <w:t>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w:t>
      </w:r>
      <w:r w:rsidR="00073343" w:rsidRPr="00073343">
        <w:t xml:space="preserve"> Сельского поселения </w:t>
      </w:r>
      <w:r w:rsidR="0081212E">
        <w:rPr>
          <w:rFonts w:eastAsia="Calibri"/>
        </w:rPr>
        <w:t>Петропавловский</w:t>
      </w:r>
      <w:r w:rsidR="00073343" w:rsidRPr="00073343">
        <w:t xml:space="preserve"> сельсовет муниципального района Аскинский район Республики Башкортостан</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w:t>
      </w:r>
      <w:r w:rsidR="00073343">
        <w:t xml:space="preserve">ационных стендах Администрации </w:t>
      </w:r>
      <w:r w:rsidRPr="00D6690C">
        <w:t>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справочной информации о работе Администрации  (структурного подразделения </w:t>
      </w:r>
      <w:r w:rsidR="00B00CD7">
        <w:t>Администрации)</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lastRenderedPageBreak/>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00854706" w:rsidRPr="00D6690C">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lastRenderedPageBreak/>
        <w:t>1.10. На инфор</w:t>
      </w:r>
      <w:r w:rsidR="00E951A8">
        <w:t>мационных стендах Администрации</w:t>
      </w:r>
      <w:r w:rsidRPr="00D6690C">
        <w:t xml:space="preserve">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D6690C">
        <w:lastRenderedPageBreak/>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 xml:space="preserve">Администрации </w:t>
      </w:r>
      <w:r w:rsidRPr="00D6690C">
        <w:rPr>
          <w:bCs/>
        </w:rPr>
        <w:t xml:space="preserve"> в информационно-телекоммуникационной сети Интернет </w:t>
      </w:r>
      <w:r w:rsidRPr="00D6690C">
        <w:rPr>
          <w:bCs/>
          <w:lang w:val="en-US"/>
        </w:rPr>
        <w:t>www</w:t>
      </w:r>
      <w:r w:rsidRPr="00D6690C">
        <w:rPr>
          <w:bCs/>
        </w:rPr>
        <w:t>. _______.</w:t>
      </w:r>
      <w:r w:rsidRPr="00D6690C">
        <w:rPr>
          <w:bCs/>
          <w:lang w:val="en-US"/>
        </w:rPr>
        <w:t>ru</w:t>
      </w:r>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B00CD7" w:rsidRPr="00B00CD7">
        <w:rPr>
          <w:rFonts w:eastAsia="Calibri"/>
        </w:rPr>
        <w:t xml:space="preserve">Сельского поселения </w:t>
      </w:r>
      <w:r w:rsidR="0081212E">
        <w:rPr>
          <w:rFonts w:eastAsia="Calibri"/>
        </w:rPr>
        <w:t>Петропавловский</w:t>
      </w:r>
      <w:r w:rsidR="0081212E" w:rsidRPr="00B00CD7">
        <w:rPr>
          <w:rFonts w:eastAsia="Calibri"/>
        </w:rPr>
        <w:t xml:space="preserve"> </w:t>
      </w:r>
      <w:r w:rsidR="00B00CD7" w:rsidRPr="00B00CD7">
        <w:rPr>
          <w:rFonts w:eastAsia="Calibri"/>
        </w:rPr>
        <w:t>сельсовет муниципального района Аскинский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750345" w:rsidRPr="00750345">
        <w:rPr>
          <w:rFonts w:eastAsia="Calibri"/>
        </w:rPr>
        <w:t xml:space="preserve">Сельского поселения </w:t>
      </w:r>
      <w:r w:rsidR="0081212E">
        <w:rPr>
          <w:rFonts w:eastAsia="Calibri"/>
        </w:rPr>
        <w:t>Петропавловский</w:t>
      </w:r>
      <w:r w:rsidR="0081212E" w:rsidRPr="00750345">
        <w:rPr>
          <w:rFonts w:eastAsia="Calibri"/>
        </w:rPr>
        <w:t xml:space="preserve"> </w:t>
      </w:r>
      <w:r w:rsidR="00750345" w:rsidRPr="00750345">
        <w:rPr>
          <w:rFonts w:eastAsia="Calibri"/>
        </w:rPr>
        <w:t xml:space="preserve">сельсовет муниципального района Аскинский район Республики Башкортостан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 </w:t>
      </w:r>
      <w:r w:rsidRPr="00D6690C">
        <w:lastRenderedPageBreak/>
        <w:t xml:space="preserve">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w:t>
      </w:r>
      <w:r w:rsidRPr="00750345">
        <w:rPr>
          <w:highlight w:val="yellow"/>
        </w:rPr>
        <w:t>______</w:t>
      </w:r>
      <w:r w:rsidRPr="00750345">
        <w:rPr>
          <w:rStyle w:val="ae"/>
          <w:highlight w:val="yellow"/>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lastRenderedPageBreak/>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w:t>
      </w:r>
      <w:r w:rsidR="00003753" w:rsidRPr="00003753">
        <w:t xml:space="preserve"> Документы, подтверждающие получение согласия лиц, не являющихся заявителем, или их законных представителей на обработку персональных данных</w:t>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lastRenderedPageBreak/>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bookmarkStart w:id="2" w:name="_GoBack"/>
      <w:r w:rsidRPr="00D6690C">
        <w:rPr>
          <w:rFonts w:ascii="Times New Roman" w:eastAsiaTheme="minorHAnsi" w:hAnsi="Times New Roman" w:cs="Times New Roman"/>
          <w:sz w:val="28"/>
          <w:szCs w:val="28"/>
          <w:lang w:eastAsia="en-US"/>
        </w:rPr>
        <w:t>Уполномоч</w:t>
      </w:r>
      <w:bookmarkEnd w:id="2"/>
      <w:r w:rsidRPr="00D6690C">
        <w:rPr>
          <w:rFonts w:ascii="Times New Roman" w:eastAsiaTheme="minorHAnsi" w:hAnsi="Times New Roman" w:cs="Times New Roman"/>
          <w:sz w:val="28"/>
          <w:szCs w:val="28"/>
          <w:lang w:eastAsia="en-US"/>
        </w:rPr>
        <w:t>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отказе в приеме </w:t>
      </w:r>
      <w:r w:rsidRPr="00D6690C">
        <w:rPr>
          <w:rFonts w:ascii="Times New Roman" w:eastAsiaTheme="minorHAnsi" w:hAnsi="Times New Roman" w:cs="Times New Roman"/>
          <w:sz w:val="28"/>
          <w:szCs w:val="28"/>
          <w:lang w:eastAsia="en-US"/>
        </w:rPr>
        <w:lastRenderedPageBreak/>
        <w:t>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 xml:space="preserve">выдаче разрешения на условно разрешенный вид использования земельного </w:t>
      </w:r>
      <w:r w:rsidR="007E0DCC" w:rsidRPr="00D6690C">
        <w:rPr>
          <w:bCs/>
        </w:rPr>
        <w:lastRenderedPageBreak/>
        <w:t>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lastRenderedPageBreak/>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w:t>
      </w:r>
      <w:r w:rsidRPr="00D6690C">
        <w:lastRenderedPageBreak/>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E951A8">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Pr="00D6690C">
        <w:t>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Лицо, ответственное за прием документов, должно иметь настольную </w:t>
      </w:r>
      <w:r w:rsidRPr="00D6690C">
        <w:lastRenderedPageBreak/>
        <w:t>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xml:space="preserve">, либо в </w:t>
      </w:r>
      <w:r w:rsidR="00AB1086" w:rsidRPr="00D6690C">
        <w:lastRenderedPageBreak/>
        <w:t>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003753">
        <w:t xml:space="preserve">, </w:t>
      </w:r>
      <w:r w:rsidR="00AB1086" w:rsidRPr="00D6690C">
        <w:t xml:space="preserve">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Pr="00D6690C">
        <w:t xml:space="preserve">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lastRenderedPageBreak/>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lastRenderedPageBreak/>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E951A8">
        <w:t xml:space="preserve"> </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D6690C">
        <w:lastRenderedPageBreak/>
        <w:t>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 xml:space="preserve">и, направляются в Администрацию </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Pr="00D6690C">
        <w:rPr>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lastRenderedPageBreak/>
        <w:t xml:space="preserve">3.2.8. Оценка качества предоставления услуги осуществляется в соответствии с </w:t>
      </w:r>
      <w:hyperlink r:id="rId13"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5"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 xml:space="preserve">5) для физических лиц – фамилия, имя, отчество (при наличии), адрес места жительства (места пребывания), адрес электронной почты (при наличии), </w:t>
      </w:r>
      <w:r w:rsidRPr="00D6690C">
        <w:lastRenderedPageBreak/>
        <w:t>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lastRenderedPageBreak/>
        <w:t>3.</w:t>
      </w:r>
      <w:r w:rsidR="008B731C" w:rsidRPr="00D6690C">
        <w:t>9</w:t>
      </w:r>
      <w:r w:rsidRPr="00D6690C">
        <w:t>. Заявление об исправлении опечаток и ошибок</w:t>
      </w:r>
      <w:r w:rsidR="00E951A8">
        <w:t xml:space="preserve"> регистрируется Администрацией </w:t>
      </w:r>
      <w:r w:rsidRPr="00D6690C">
        <w:t>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 xml:space="preserve">Второй оригинальный экземпляр документа о предоставлении муниципальной услуги, содержащий опечатки и </w:t>
      </w:r>
      <w:r w:rsidR="00E951A8">
        <w:t>ошибки хранится в Администрации.</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w:t>
      </w:r>
      <w:r w:rsidR="00003753">
        <w:t>,</w:t>
      </w:r>
      <w:r w:rsidRPr="00D6690C">
        <w:t xml:space="preserve"> </w:t>
      </w:r>
      <w:r w:rsidR="00003753">
        <w:t>у</w:t>
      </w:r>
      <w:r w:rsidRPr="00D6690C">
        <w:t>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lastRenderedPageBreak/>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lastRenderedPageBreak/>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w:t>
      </w:r>
      <w:r w:rsidR="00003753">
        <w:t>ии</w:t>
      </w:r>
      <w:r w:rsidRPr="00D6690C">
        <w:t>,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D6690C">
          <w:rPr>
            <w:rStyle w:val="a4"/>
            <w:color w:val="auto"/>
            <w:u w:val="none"/>
          </w:rPr>
          <w:t>статьями 11.1</w:t>
        </w:r>
      </w:hyperlink>
      <w:r w:rsidRPr="00D6690C">
        <w:t xml:space="preserve"> и </w:t>
      </w:r>
      <w:hyperlink r:id="rId17"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 xml:space="preserve">требование внесения заявителем при предоставлении муниципальной услуги платы, не предусмотренной нормативными правовыми актами </w:t>
      </w:r>
      <w:r w:rsidRPr="00D6690C">
        <w:lastRenderedPageBreak/>
        <w:t>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 xml:space="preserve">наименование органа, предоставляющего муниципальную услугу, его должностного лица, его руководителя, муниципального служащего,  </w:t>
      </w:r>
      <w:r w:rsidRPr="00D6690C">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8"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lastRenderedPageBreak/>
        <w:t>При поступлении жалобы на</w:t>
      </w:r>
      <w:r w:rsidRPr="00D6690C">
        <w:t xml:space="preserve"> решения и (или) действия (бездействия) Администрации,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 xml:space="preserve">Администрацию </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 xml:space="preserve">5.6.1. </w:t>
      </w:r>
      <w:r w:rsidR="00003753">
        <w:t>официального сайта Администрации</w:t>
      </w:r>
      <w:r w:rsidRPr="00D6690C">
        <w:t xml:space="preserve"> </w:t>
      </w:r>
      <w:r w:rsidR="00003753" w:rsidRPr="00003753">
        <w:t xml:space="preserve">Сельского поселения </w:t>
      </w:r>
      <w:r w:rsidR="0081212E">
        <w:rPr>
          <w:rFonts w:eastAsia="Calibri"/>
        </w:rPr>
        <w:t>Петропавловский</w:t>
      </w:r>
      <w:r w:rsidR="0081212E" w:rsidRPr="00003753">
        <w:t xml:space="preserve"> </w:t>
      </w:r>
      <w:r w:rsidR="00003753" w:rsidRPr="00003753">
        <w:t>сельсовет муниципального района Аскинский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9"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w:t>
      </w:r>
      <w:r w:rsidR="00003753">
        <w:t>ба, поступившая в Администрацию</w:t>
      </w:r>
      <w:r w:rsidRPr="00D6690C">
        <w:t>,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lastRenderedPageBreak/>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21"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2"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lastRenderedPageBreak/>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w:t>
      </w:r>
      <w:r w:rsidRPr="00D6690C">
        <w:lastRenderedPageBreak/>
        <w:t>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w:t>
      </w:r>
      <w:r w:rsidRPr="00D6690C">
        <w:lastRenderedPageBreak/>
        <w:t>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5"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6"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7"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 xml:space="preserve">6.15. По результатам рассмотрения жалобы должностным лицом многофункционального центра, учредителя многофункционального центра, </w:t>
      </w:r>
      <w:r w:rsidRPr="00D6690C">
        <w:lastRenderedPageBreak/>
        <w:t>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00E64C00">
        <w:rPr>
          <w:sz w:val="26"/>
          <w:szCs w:val="26"/>
        </w:rPr>
        <w:t xml:space="preserve"> </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lastRenderedPageBreak/>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lastRenderedPageBreak/>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lastRenderedPageBreak/>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w:t>
            </w:r>
            <w:r w:rsidRPr="00D6690C">
              <w:rPr>
                <w:sz w:val="27"/>
                <w:szCs w:val="27"/>
              </w:rPr>
              <w:lastRenderedPageBreak/>
              <w:t>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lastRenderedPageBreak/>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r w:rsidR="00E64C00">
        <w:t xml:space="preserve"> </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r w:rsidR="008017B9" w:rsidRPr="00D6690C">
        <w:rPr>
          <w:sz w:val="20"/>
          <w:szCs w:val="20"/>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9"/>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 xml:space="preserve">поступление заявления и документов в Администрацию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ответственному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E951A8">
            <w:pPr>
              <w:jc w:val="both"/>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0"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D6690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w:t>
            </w:r>
            <w:r w:rsidRPr="00D6690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Статья 5.1 </w:t>
            </w:r>
            <w:r w:rsidRPr="00D6690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w:t>
            </w:r>
            <w:r w:rsidRPr="00D6690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w:t>
            </w:r>
            <w:r w:rsidR="00E951A8">
              <w:rPr>
                <w:sz w:val="24"/>
                <w:szCs w:val="24"/>
              </w:rPr>
              <w:t xml:space="preserve">, </w:t>
            </w:r>
            <w:r w:rsidRPr="00D6690C">
              <w:rPr>
                <w:sz w:val="24"/>
                <w:szCs w:val="24"/>
              </w:rPr>
              <w:t>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w:t>
            </w:r>
            <w:r w:rsidRPr="00D6690C">
              <w:rPr>
                <w:sz w:val="24"/>
                <w:szCs w:val="24"/>
              </w:rPr>
              <w:lastRenderedPageBreak/>
              <w:t>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w:t>
            </w:r>
            <w:r w:rsidR="00E951A8">
              <w:rPr>
                <w:sz w:val="24"/>
                <w:szCs w:val="24"/>
              </w:rPr>
              <w:t>,</w:t>
            </w:r>
            <w:r w:rsidRPr="00D6690C">
              <w:rPr>
                <w:sz w:val="24"/>
                <w:szCs w:val="24"/>
              </w:rPr>
              <w:t xml:space="preserve">ответственное за </w:t>
            </w:r>
            <w:r w:rsidRPr="00D6690C">
              <w:rPr>
                <w:sz w:val="24"/>
                <w:szCs w:val="24"/>
              </w:rPr>
              <w:lastRenderedPageBreak/>
              <w:t>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полномочиями по рассмотрению </w:t>
            </w:r>
            <w:r w:rsidRPr="00D6690C">
              <w:rPr>
                <w:sz w:val="24"/>
                <w:szCs w:val="24"/>
              </w:rPr>
              <w:lastRenderedPageBreak/>
              <w:t>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3DE" w:rsidRDefault="00D023DE" w:rsidP="007753F7">
      <w:pPr>
        <w:spacing w:after="0" w:line="240" w:lineRule="auto"/>
      </w:pPr>
      <w:r>
        <w:separator/>
      </w:r>
    </w:p>
  </w:endnote>
  <w:endnote w:type="continuationSeparator" w:id="0">
    <w:p w:rsidR="00D023DE" w:rsidRDefault="00D023D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3DE" w:rsidRDefault="00D023DE" w:rsidP="007753F7">
      <w:pPr>
        <w:spacing w:after="0" w:line="240" w:lineRule="auto"/>
      </w:pPr>
      <w:r>
        <w:separator/>
      </w:r>
    </w:p>
  </w:footnote>
  <w:footnote w:type="continuationSeparator" w:id="0">
    <w:p w:rsidR="00D023DE" w:rsidRDefault="00D023DE" w:rsidP="007753F7">
      <w:pPr>
        <w:spacing w:after="0" w:line="240" w:lineRule="auto"/>
      </w:pPr>
      <w:r>
        <w:continuationSeparator/>
      </w:r>
    </w:p>
  </w:footnote>
  <w:footnote w:id="1">
    <w:p w:rsidR="000C6126" w:rsidRDefault="000C6126">
      <w:pPr>
        <w:pStyle w:val="ac"/>
      </w:pPr>
      <w:r w:rsidRPr="00750345">
        <w:rPr>
          <w:rStyle w:val="ae"/>
          <w:highlight w:val="yellow"/>
        </w:rPr>
        <w:footnoteRef/>
      </w:r>
      <w:r w:rsidRPr="00750345">
        <w:rPr>
          <w:highlight w:val="yellow"/>
        </w:rP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0C6126" w:rsidRDefault="000C6126"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0C6126" w:rsidRDefault="000C6126">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73054B">
          <w:rPr>
            <w:noProof/>
            <w:sz w:val="24"/>
            <w:szCs w:val="24"/>
          </w:rPr>
          <w:t>3</w:t>
        </w:r>
        <w:r w:rsidRPr="003E5260">
          <w:rPr>
            <w:sz w:val="24"/>
            <w:szCs w:val="24"/>
          </w:rPr>
          <w:fldChar w:fldCharType="end"/>
        </w:r>
      </w:p>
    </w:sdtContent>
  </w:sdt>
  <w:p w:rsidR="000C6126" w:rsidRDefault="000C612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0410"/>
    <w:rsid w:val="00003753"/>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343"/>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C6126"/>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D6C"/>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67257"/>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101C"/>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0E1D"/>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C12CA"/>
    <w:rsid w:val="006D2D0F"/>
    <w:rsid w:val="006E0CFD"/>
    <w:rsid w:val="006E6ECB"/>
    <w:rsid w:val="006F0708"/>
    <w:rsid w:val="006F5333"/>
    <w:rsid w:val="00713FFD"/>
    <w:rsid w:val="0073054B"/>
    <w:rsid w:val="007369DA"/>
    <w:rsid w:val="00737766"/>
    <w:rsid w:val="00744C52"/>
    <w:rsid w:val="00746F64"/>
    <w:rsid w:val="00750345"/>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212E"/>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232C"/>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93B27"/>
    <w:rsid w:val="00AA11CB"/>
    <w:rsid w:val="00AA2D46"/>
    <w:rsid w:val="00AA37AA"/>
    <w:rsid w:val="00AA4DC6"/>
    <w:rsid w:val="00AB1086"/>
    <w:rsid w:val="00AC2719"/>
    <w:rsid w:val="00AC31C7"/>
    <w:rsid w:val="00AD06AF"/>
    <w:rsid w:val="00AD30DF"/>
    <w:rsid w:val="00AD735B"/>
    <w:rsid w:val="00AE35BE"/>
    <w:rsid w:val="00B00CD7"/>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0060E"/>
    <w:rsid w:val="00C10A05"/>
    <w:rsid w:val="00C1388A"/>
    <w:rsid w:val="00C13A5F"/>
    <w:rsid w:val="00C1686B"/>
    <w:rsid w:val="00C200C8"/>
    <w:rsid w:val="00C23F44"/>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23DE"/>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555F6"/>
    <w:rsid w:val="00E61BE2"/>
    <w:rsid w:val="00E64C00"/>
    <w:rsid w:val="00E75854"/>
    <w:rsid w:val="00E92EA6"/>
    <w:rsid w:val="00E951A8"/>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455C3"/>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paragraph" w:styleId="af8">
    <w:name w:val="Subtitle"/>
    <w:basedOn w:val="a"/>
    <w:next w:val="a"/>
    <w:link w:val="af9"/>
    <w:uiPriority w:val="11"/>
    <w:qFormat/>
    <w:rsid w:val="000C61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0C6126"/>
    <w:rPr>
      <w:rFonts w:asciiTheme="majorHAnsi" w:eastAsiaTheme="majorEastAsia" w:hAnsiTheme="majorHAnsi" w:cstheme="majorBidi"/>
      <w:i/>
      <w:iCs/>
      <w:color w:val="4F81BD" w:themeColor="accent1"/>
      <w:spacing w:val="15"/>
      <w:sz w:val="24"/>
      <w:szCs w:val="24"/>
    </w:rPr>
  </w:style>
  <w:style w:type="character" w:styleId="afa">
    <w:name w:val="Subtle Emphasis"/>
    <w:basedOn w:val="a0"/>
    <w:uiPriority w:val="19"/>
    <w:qFormat/>
    <w:rsid w:val="000C612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http://www.askino.selskisovet.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hyperlink" Target="http://www.kshlau-elga04sp.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13DD-53F4-4045-B8F8-384CA1CE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20060</Words>
  <Characters>114347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ПК</cp:lastModifiedBy>
  <cp:revision>8</cp:revision>
  <cp:lastPrinted>2020-05-28T10:24:00Z</cp:lastPrinted>
  <dcterms:created xsi:type="dcterms:W3CDTF">2020-04-22T10:49:00Z</dcterms:created>
  <dcterms:modified xsi:type="dcterms:W3CDTF">2020-05-28T10:24:00Z</dcterms:modified>
</cp:coreProperties>
</file>